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7EE7" w14:textId="77777777" w:rsidR="008B753E" w:rsidRP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8B753E">
        <w:rPr>
          <w:rFonts w:ascii="Times New Roman" w:hAnsi="Times New Roman"/>
          <w:sz w:val="28"/>
          <w:szCs w:val="28"/>
        </w:rPr>
        <w:t>Enterovirus</w:t>
      </w:r>
      <w:proofErr w:type="spellEnd"/>
      <w:r w:rsidRPr="008B753E">
        <w:rPr>
          <w:rFonts w:ascii="Times New Roman" w:hAnsi="Times New Roman"/>
          <w:sz w:val="28"/>
          <w:szCs w:val="28"/>
        </w:rPr>
        <w:t xml:space="preserve">, характеризующегося многообразием клинических проявлений. Источником инфекции является человек (больной или носитель). Инкубационный (скрытый) период составляет в среднем от 1 до 10 дней, но максимальный до 21 дня. </w:t>
      </w:r>
    </w:p>
    <w:p w14:paraId="566DC962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ЭВИ характеризуется быстрым распространением заболевания. Возможные пути передачи инфекции воздушно-капельный, контактно-бытовой, пищевой и водный. 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не резко выраженные катаральные проявления со стороны ротоглотки, верхних дыхательных путей, расстройство желудочно-кишечного тракта. ЭВИ характеризуется разнообразием клинических проявлений и множественными поражениями органов и систем: серозный менингит, геморрагический </w:t>
      </w:r>
      <w:proofErr w:type="spellStart"/>
      <w:r w:rsidRPr="008B753E">
        <w:rPr>
          <w:rFonts w:ascii="Times New Roman" w:hAnsi="Times New Roman"/>
          <w:sz w:val="28"/>
          <w:szCs w:val="28"/>
        </w:rPr>
        <w:t>конъюктивит</w:t>
      </w:r>
      <w:proofErr w:type="spellEnd"/>
      <w:r w:rsidRPr="008B75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53E">
        <w:rPr>
          <w:rFonts w:ascii="Times New Roman" w:hAnsi="Times New Roman"/>
          <w:sz w:val="28"/>
          <w:szCs w:val="28"/>
        </w:rPr>
        <w:t>увеит</w:t>
      </w:r>
      <w:proofErr w:type="spellEnd"/>
      <w:r w:rsidRPr="008B753E">
        <w:rPr>
          <w:rFonts w:ascii="Times New Roman" w:hAnsi="Times New Roman"/>
          <w:sz w:val="28"/>
          <w:szCs w:val="28"/>
        </w:rPr>
        <w:t xml:space="preserve">, синдром острого вялого паралича (ОВП), заболевания с респираторным синдромом и другие. Наибольшую опасность представляют тяжелые клинические формы с поражением нервной системы. </w:t>
      </w:r>
    </w:p>
    <w:p w14:paraId="6C79664C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ВАЖНО!!! </w:t>
      </w:r>
    </w:p>
    <w:p w14:paraId="7396158E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1. Соблюдать элементарные правила личной гигиены, мыть руки перед едой, после туалета, перед приготовлением пищи. </w:t>
      </w:r>
    </w:p>
    <w:p w14:paraId="103E5239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>2. Тщательно мыть фрукты и овощи водой гарантированного качества.</w:t>
      </w:r>
    </w:p>
    <w:p w14:paraId="0CFBA7C8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 3. Не купаться в не установленных (не отведенных)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 4. Оберегайте своих детей от купания в фонтанах, в надувных бассейнах (модулях), используемых в игровых аттракционах. </w:t>
      </w:r>
    </w:p>
    <w:p w14:paraId="638E49F0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5. Употреблять для питья только кипяченную или бутилированную воду и напитки в фабричной расфасовке. Избегать использования для питья воды из случайных водоисточников - колодцев, фонтанов, ключей, озер, рек и т.д. </w:t>
      </w:r>
    </w:p>
    <w:p w14:paraId="68D3978F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>6. Не реже 1 раза в день, а если в семье имеются дети до 3 лет, 2 раза в день, мыть игрушки с применением моющих средств.</w:t>
      </w:r>
    </w:p>
    <w:p w14:paraId="3B77A909" w14:textId="77777777" w:rsid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 7. Ни в коем случае не допускать посещения ребенком, имеющим любые проявления заболевания, организованного детского коллектива (школа, </w:t>
      </w:r>
      <w:bookmarkStart w:id="0" w:name="_GoBack"/>
      <w:r w:rsidRPr="008B753E">
        <w:rPr>
          <w:rFonts w:ascii="Times New Roman" w:hAnsi="Times New Roman"/>
          <w:sz w:val="28"/>
          <w:szCs w:val="28"/>
        </w:rPr>
        <w:t>детские дошкольные учреждения). &gt;</w:t>
      </w:r>
    </w:p>
    <w:bookmarkEnd w:id="0"/>
    <w:p w14:paraId="5350AA50" w14:textId="186A2770" w:rsidR="00A16FF2" w:rsidRPr="008B753E" w:rsidRDefault="008B753E">
      <w:pPr>
        <w:rPr>
          <w:rFonts w:ascii="Times New Roman" w:hAnsi="Times New Roman"/>
          <w:sz w:val="28"/>
          <w:szCs w:val="28"/>
        </w:rPr>
      </w:pPr>
      <w:r w:rsidRPr="008B753E">
        <w:rPr>
          <w:rFonts w:ascii="Times New Roman" w:hAnsi="Times New Roman"/>
          <w:sz w:val="28"/>
          <w:szCs w:val="28"/>
        </w:rPr>
        <w:t xml:space="preserve"> При первых признаках заболевания необходимо немедленно обращаться за медицинской помощью, не заниматься самолечением!!!</w:t>
      </w:r>
    </w:p>
    <w:sectPr w:rsidR="00A16FF2" w:rsidRPr="008B753E" w:rsidSect="008B75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2"/>
    <w:rsid w:val="008B753E"/>
    <w:rsid w:val="00A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9AF"/>
  <w15:chartTrackingRefBased/>
  <w15:docId w15:val="{C75EB5A1-B7B5-41EB-A77C-CA581E9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2023-08-02T06:26:00Z</dcterms:created>
  <dcterms:modified xsi:type="dcterms:W3CDTF">2023-08-02T06:27:00Z</dcterms:modified>
</cp:coreProperties>
</file>